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504" w:rsidRPr="004F3504" w:rsidRDefault="004F3504" w:rsidP="004F3504">
      <w:pPr>
        <w:shd w:val="clear" w:color="auto" w:fill="FFFFFF"/>
        <w:spacing w:after="120" w:line="630" w:lineRule="atLeast"/>
        <w:jc w:val="center"/>
        <w:outlineLvl w:val="0"/>
        <w:rPr>
          <w:rFonts w:eastAsia="Times New Roman" w:cstheme="minorHAnsi"/>
          <w:b/>
          <w:spacing w:val="-30"/>
          <w:kern w:val="36"/>
          <w:sz w:val="32"/>
          <w:szCs w:val="32"/>
          <w:lang w:eastAsia="es-MX"/>
        </w:rPr>
      </w:pPr>
      <w:r w:rsidRPr="004F3504">
        <w:rPr>
          <w:rFonts w:eastAsia="Times New Roman" w:cstheme="minorHAnsi"/>
          <w:b/>
          <w:spacing w:val="-30"/>
          <w:kern w:val="36"/>
          <w:sz w:val="32"/>
          <w:szCs w:val="32"/>
          <w:lang w:eastAsia="es-MX"/>
        </w:rPr>
        <w:t xml:space="preserve">Insiste empresa de Slim en abrir mina en </w:t>
      </w:r>
      <w:proofErr w:type="spellStart"/>
      <w:r w:rsidRPr="004F3504">
        <w:rPr>
          <w:rFonts w:eastAsia="Times New Roman" w:cstheme="minorHAnsi"/>
          <w:b/>
          <w:spacing w:val="-30"/>
          <w:kern w:val="36"/>
          <w:sz w:val="32"/>
          <w:szCs w:val="32"/>
          <w:lang w:eastAsia="es-MX"/>
        </w:rPr>
        <w:t>Tetela</w:t>
      </w:r>
      <w:proofErr w:type="spellEnd"/>
      <w:r w:rsidRPr="004F3504">
        <w:rPr>
          <w:rFonts w:eastAsia="Times New Roman" w:cstheme="minorHAnsi"/>
          <w:b/>
          <w:spacing w:val="-30"/>
          <w:kern w:val="36"/>
          <w:sz w:val="32"/>
          <w:szCs w:val="32"/>
          <w:lang w:eastAsia="es-MX"/>
        </w:rPr>
        <w:t xml:space="preserve"> para extraer oro</w:t>
      </w:r>
    </w:p>
    <w:p w:rsidR="004F3504" w:rsidRDefault="004F3504" w:rsidP="004F3504">
      <w:pPr>
        <w:shd w:val="clear" w:color="auto" w:fill="FFFFFF"/>
        <w:spacing w:after="0" w:line="300" w:lineRule="atLeast"/>
        <w:rPr>
          <w:rFonts w:eastAsia="Times New Roman" w:cstheme="minorHAnsi"/>
          <w:b/>
          <w:sz w:val="24"/>
          <w:szCs w:val="24"/>
          <w:lang w:eastAsia="es-MX"/>
        </w:rPr>
      </w:pPr>
      <w:proofErr w:type="spellStart"/>
      <w:r w:rsidRPr="004F3504">
        <w:rPr>
          <w:rFonts w:eastAsia="Times New Roman" w:cstheme="minorHAnsi"/>
          <w:b/>
          <w:sz w:val="24"/>
          <w:szCs w:val="24"/>
          <w:lang w:eastAsia="es-MX"/>
        </w:rPr>
        <w:t>Shanik</w:t>
      </w:r>
      <w:proofErr w:type="spellEnd"/>
      <w:r w:rsidRPr="004F3504">
        <w:rPr>
          <w:rFonts w:eastAsia="Times New Roman" w:cstheme="minorHAnsi"/>
          <w:b/>
          <w:sz w:val="24"/>
          <w:szCs w:val="24"/>
          <w:lang w:eastAsia="es-MX"/>
        </w:rPr>
        <w:t xml:space="preserve"> David                                                                              Miércoles 16 Enero 2013 </w:t>
      </w:r>
    </w:p>
    <w:p w:rsidR="004F3504" w:rsidRPr="004F3504" w:rsidRDefault="004F3504" w:rsidP="004F3504">
      <w:pPr>
        <w:shd w:val="clear" w:color="auto" w:fill="FFFFFF"/>
        <w:spacing w:after="0" w:line="300" w:lineRule="atLeast"/>
        <w:rPr>
          <w:rFonts w:eastAsia="Times New Roman" w:cstheme="minorHAnsi"/>
          <w:b/>
          <w:sz w:val="24"/>
          <w:szCs w:val="24"/>
          <w:lang w:eastAsia="es-MX"/>
        </w:rPr>
      </w:pPr>
    </w:p>
    <w:p w:rsidR="004F3504" w:rsidRPr="004F3504" w:rsidRDefault="004F3504" w:rsidP="004F3504">
      <w:pPr>
        <w:shd w:val="clear" w:color="auto" w:fill="FFFFFF"/>
        <w:spacing w:after="150" w:line="300" w:lineRule="atLeast"/>
        <w:jc w:val="both"/>
        <w:rPr>
          <w:rFonts w:eastAsia="Times New Roman" w:cstheme="minorHAnsi"/>
          <w:b/>
          <w:sz w:val="24"/>
          <w:szCs w:val="24"/>
          <w:lang w:eastAsia="es-MX"/>
        </w:rPr>
      </w:pPr>
      <w:r w:rsidRPr="004F3504">
        <w:rPr>
          <w:rFonts w:eastAsia="Times New Roman" w:cstheme="minorHAnsi"/>
          <w:b/>
          <w:sz w:val="24"/>
          <w:szCs w:val="24"/>
          <w:lang w:eastAsia="es-MX"/>
        </w:rPr>
        <w:t xml:space="preserve">Minera Espejeras, filial de </w:t>
      </w:r>
      <w:proofErr w:type="spellStart"/>
      <w:r w:rsidRPr="004F3504">
        <w:rPr>
          <w:rFonts w:eastAsia="Times New Roman" w:cstheme="minorHAnsi"/>
          <w:b/>
          <w:sz w:val="24"/>
          <w:szCs w:val="24"/>
          <w:lang w:eastAsia="es-MX"/>
        </w:rPr>
        <w:t>Frisco</w:t>
      </w:r>
      <w:proofErr w:type="spellEnd"/>
      <w:r w:rsidRPr="004F3504">
        <w:rPr>
          <w:rFonts w:eastAsia="Times New Roman" w:cstheme="minorHAnsi"/>
          <w:b/>
          <w:sz w:val="24"/>
          <w:szCs w:val="24"/>
          <w:lang w:eastAsia="es-MX"/>
        </w:rPr>
        <w:t>, solicitó por segunda ocasión permisos para iniciar exploraciones en este municipio.</w:t>
      </w:r>
    </w:p>
    <w:p w:rsidR="004F3504" w:rsidRPr="004F3504" w:rsidRDefault="004F3504" w:rsidP="004F3504">
      <w:pPr>
        <w:shd w:val="clear" w:color="auto" w:fill="FFFFFF"/>
        <w:spacing w:before="100" w:beforeAutospacing="1" w:after="100" w:afterAutospacing="1" w:line="300" w:lineRule="atLeast"/>
        <w:rPr>
          <w:rFonts w:eastAsia="Times New Roman" w:cstheme="minorHAnsi"/>
          <w:sz w:val="24"/>
          <w:szCs w:val="24"/>
          <w:lang w:eastAsia="es-MX"/>
        </w:rPr>
      </w:pPr>
      <w:r w:rsidRPr="004F3504">
        <w:rPr>
          <w:rFonts w:eastAsia="Times New Roman" w:cstheme="minorHAnsi"/>
          <w:noProof/>
          <w:sz w:val="24"/>
          <w:szCs w:val="24"/>
          <w:lang w:eastAsia="es-MX"/>
        </w:rPr>
        <w:drawing>
          <wp:inline distT="0" distB="0" distL="0" distR="0" wp14:anchorId="2FBE3044" wp14:editId="2E4E6E2E">
            <wp:extent cx="6457950" cy="3333750"/>
            <wp:effectExtent l="0" t="0" r="0" b="0"/>
            <wp:docPr id="5" name="Imagen 5" descr="Insiste empresa de Slim en abrir mina en Tetela para extraer 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iste empresa de Slim en abrir mina en Tetela para extraer or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57950" cy="3333750"/>
                    </a:xfrm>
                    <a:prstGeom prst="rect">
                      <a:avLst/>
                    </a:prstGeom>
                    <a:noFill/>
                    <a:ln>
                      <a:noFill/>
                    </a:ln>
                  </pic:spPr>
                </pic:pic>
              </a:graphicData>
            </a:graphic>
          </wp:inline>
        </w:drawing>
      </w:r>
    </w:p>
    <w:p w:rsidR="004F3504" w:rsidRPr="004F3504" w:rsidRDefault="004F3504" w:rsidP="004F3504">
      <w:pPr>
        <w:pBdr>
          <w:top w:val="single" w:sz="6" w:space="1" w:color="auto"/>
        </w:pBdr>
        <w:spacing w:line="240" w:lineRule="auto"/>
        <w:jc w:val="center"/>
        <w:rPr>
          <w:rFonts w:eastAsia="Times New Roman" w:cstheme="minorHAnsi"/>
          <w:vanish/>
          <w:sz w:val="24"/>
          <w:szCs w:val="24"/>
          <w:lang w:eastAsia="es-MX"/>
        </w:rPr>
      </w:pPr>
      <w:r w:rsidRPr="004F3504">
        <w:rPr>
          <w:rFonts w:eastAsia="Times New Roman" w:cstheme="minorHAnsi"/>
          <w:vanish/>
          <w:sz w:val="24"/>
          <w:szCs w:val="24"/>
          <w:lang w:eastAsia="es-MX"/>
        </w:rPr>
        <w:t>Final del formulario</w:t>
      </w:r>
    </w:p>
    <w:p w:rsidR="004F3504" w:rsidRPr="004F3504" w:rsidRDefault="004F3504" w:rsidP="004F3504">
      <w:pPr>
        <w:shd w:val="clear" w:color="auto" w:fill="FFFFFF"/>
        <w:spacing w:after="0" w:line="300" w:lineRule="atLeast"/>
        <w:rPr>
          <w:rFonts w:eastAsia="Times New Roman" w:cstheme="minorHAnsi"/>
          <w:sz w:val="24"/>
          <w:szCs w:val="24"/>
          <w:lang w:eastAsia="es-MX"/>
        </w:rPr>
      </w:pPr>
      <w:r w:rsidRPr="004F3504">
        <w:rPr>
          <w:rFonts w:eastAsia="Times New Roman" w:cstheme="minorHAnsi"/>
          <w:b/>
          <w:bCs/>
          <w:sz w:val="24"/>
          <w:szCs w:val="24"/>
          <w:lang w:eastAsia="es-MX"/>
        </w:rPr>
        <w:t xml:space="preserve">Minera Espejeras S.A. de C.V., filial de </w:t>
      </w:r>
      <w:proofErr w:type="spellStart"/>
      <w:r w:rsidRPr="004F3504">
        <w:rPr>
          <w:rFonts w:eastAsia="Times New Roman" w:cstheme="minorHAnsi"/>
          <w:b/>
          <w:bCs/>
          <w:sz w:val="24"/>
          <w:szCs w:val="24"/>
          <w:lang w:eastAsia="es-MX"/>
        </w:rPr>
        <w:t>Frisco</w:t>
      </w:r>
      <w:proofErr w:type="spellEnd"/>
      <w:r w:rsidRPr="004F3504">
        <w:rPr>
          <w:rFonts w:eastAsia="Times New Roman" w:cstheme="minorHAnsi"/>
          <w:b/>
          <w:bCs/>
          <w:sz w:val="24"/>
          <w:szCs w:val="24"/>
          <w:lang w:eastAsia="es-MX"/>
        </w:rPr>
        <w:t xml:space="preserve">, presentó el pasado 19 de diciembre un Manifiesto de Impacto Ambiental (MIA) para la exploración en el cerro de Espejeras en </w:t>
      </w:r>
      <w:proofErr w:type="spellStart"/>
      <w:r w:rsidRPr="004F3504">
        <w:rPr>
          <w:rFonts w:eastAsia="Times New Roman" w:cstheme="minorHAnsi"/>
          <w:b/>
          <w:bCs/>
          <w:sz w:val="24"/>
          <w:szCs w:val="24"/>
          <w:lang w:eastAsia="es-MX"/>
        </w:rPr>
        <w:t>Tetela</w:t>
      </w:r>
      <w:proofErr w:type="spellEnd"/>
      <w:r w:rsidRPr="004F3504">
        <w:rPr>
          <w:rFonts w:eastAsia="Times New Roman" w:cstheme="minorHAnsi"/>
          <w:b/>
          <w:bCs/>
          <w:sz w:val="24"/>
          <w:szCs w:val="24"/>
          <w:lang w:eastAsia="es-MX"/>
        </w:rPr>
        <w:t xml:space="preserve"> de Ocampo.</w:t>
      </w:r>
    </w:p>
    <w:p w:rsidR="004F3504" w:rsidRPr="004F3504" w:rsidRDefault="004F3504" w:rsidP="004F3504">
      <w:pPr>
        <w:shd w:val="clear" w:color="auto" w:fill="FFFFFF"/>
        <w:spacing w:after="120" w:line="300" w:lineRule="atLeast"/>
        <w:rPr>
          <w:rFonts w:eastAsia="Times New Roman" w:cstheme="minorHAnsi"/>
          <w:sz w:val="24"/>
          <w:szCs w:val="24"/>
          <w:lang w:eastAsia="es-MX"/>
        </w:rPr>
      </w:pPr>
      <w:r w:rsidRPr="004F3504">
        <w:rPr>
          <w:rFonts w:eastAsia="Times New Roman" w:cstheme="minorHAnsi"/>
          <w:sz w:val="24"/>
          <w:szCs w:val="24"/>
          <w:lang w:eastAsia="es-MX"/>
        </w:rPr>
        <w:t>Esta es la segunda ocasión en que la empresa propiedad del empresario Carlos Slim Helú intenta conseguir los permisos ambientales para la exploración en la zona, luego de que en agosto del año pasado la Secretaría de Medio Ambiente y Recursos Naturales (</w:t>
      </w:r>
      <w:proofErr w:type="spellStart"/>
      <w:r w:rsidRPr="004F3504">
        <w:rPr>
          <w:rFonts w:eastAsia="Times New Roman" w:cstheme="minorHAnsi"/>
          <w:sz w:val="24"/>
          <w:szCs w:val="24"/>
          <w:lang w:eastAsia="es-MX"/>
        </w:rPr>
        <w:t>Semarnat</w:t>
      </w:r>
      <w:proofErr w:type="spellEnd"/>
      <w:r w:rsidRPr="004F3504">
        <w:rPr>
          <w:rFonts w:eastAsia="Times New Roman" w:cstheme="minorHAnsi"/>
          <w:sz w:val="24"/>
          <w:szCs w:val="24"/>
          <w:lang w:eastAsia="es-MX"/>
        </w:rPr>
        <w:t>) les rechazó el MIA presentado, por no cumplir con las normas ambientales vigentes.</w:t>
      </w:r>
    </w:p>
    <w:p w:rsidR="004F3504" w:rsidRPr="004F3504" w:rsidRDefault="004F3504" w:rsidP="004F3504">
      <w:pPr>
        <w:shd w:val="clear" w:color="auto" w:fill="FFFFFF"/>
        <w:spacing w:after="120" w:line="300" w:lineRule="atLeast"/>
        <w:rPr>
          <w:rFonts w:eastAsia="Times New Roman" w:cstheme="minorHAnsi"/>
          <w:sz w:val="24"/>
          <w:szCs w:val="24"/>
          <w:lang w:eastAsia="es-MX"/>
        </w:rPr>
      </w:pPr>
      <w:r w:rsidRPr="004F3504">
        <w:rPr>
          <w:rFonts w:eastAsia="Times New Roman" w:cstheme="minorHAnsi"/>
          <w:sz w:val="24"/>
          <w:szCs w:val="24"/>
          <w:lang w:eastAsia="es-MX"/>
        </w:rPr>
        <w:t>En esa ocasión, además, la empresa se vio acreedora de una multa superior a los 300 mil pesos por parte de la Procuraduría Federal de Protección al Ambiente (</w:t>
      </w:r>
      <w:proofErr w:type="spellStart"/>
      <w:r w:rsidRPr="004F3504">
        <w:rPr>
          <w:rFonts w:eastAsia="Times New Roman" w:cstheme="minorHAnsi"/>
          <w:sz w:val="24"/>
          <w:szCs w:val="24"/>
          <w:lang w:eastAsia="es-MX"/>
        </w:rPr>
        <w:t>Profepa</w:t>
      </w:r>
      <w:proofErr w:type="spellEnd"/>
      <w:r w:rsidRPr="004F3504">
        <w:rPr>
          <w:rFonts w:eastAsia="Times New Roman" w:cstheme="minorHAnsi"/>
          <w:sz w:val="24"/>
          <w:szCs w:val="24"/>
          <w:lang w:eastAsia="es-MX"/>
        </w:rPr>
        <w:t xml:space="preserve">), pues se encontró que habían iniciado los trabajos de exploración sin contar con los permisos de la </w:t>
      </w:r>
      <w:proofErr w:type="spellStart"/>
      <w:r w:rsidRPr="004F3504">
        <w:rPr>
          <w:rFonts w:eastAsia="Times New Roman" w:cstheme="minorHAnsi"/>
          <w:sz w:val="24"/>
          <w:szCs w:val="24"/>
          <w:lang w:eastAsia="es-MX"/>
        </w:rPr>
        <w:t>Semarnat</w:t>
      </w:r>
      <w:proofErr w:type="spellEnd"/>
      <w:r w:rsidRPr="004F3504">
        <w:rPr>
          <w:rFonts w:eastAsia="Times New Roman" w:cstheme="minorHAnsi"/>
          <w:sz w:val="24"/>
          <w:szCs w:val="24"/>
          <w:lang w:eastAsia="es-MX"/>
        </w:rPr>
        <w:t>.</w:t>
      </w:r>
    </w:p>
    <w:p w:rsidR="004F3504" w:rsidRPr="004F3504" w:rsidRDefault="004F3504" w:rsidP="004F3504">
      <w:pPr>
        <w:shd w:val="clear" w:color="auto" w:fill="FFFFFF"/>
        <w:spacing w:after="120" w:line="300" w:lineRule="atLeast"/>
        <w:rPr>
          <w:rFonts w:eastAsia="Times New Roman" w:cstheme="minorHAnsi"/>
          <w:sz w:val="24"/>
          <w:szCs w:val="24"/>
          <w:lang w:eastAsia="es-MX"/>
        </w:rPr>
      </w:pPr>
      <w:r w:rsidRPr="004F3504">
        <w:rPr>
          <w:rFonts w:eastAsia="Times New Roman" w:cstheme="minorHAnsi"/>
          <w:sz w:val="24"/>
          <w:szCs w:val="24"/>
          <w:lang w:eastAsia="es-MX"/>
        </w:rPr>
        <w:t xml:space="preserve">Sin embargo, la empresa continua con su interés por explotar  la zona, por lo que presentaron el MIA con número de clave 21PU2012MD070, en el cual se detalla que se busca realizar la exploración de minerales en los predios denominados “Los Conejos”, “El </w:t>
      </w:r>
      <w:proofErr w:type="spellStart"/>
      <w:r w:rsidRPr="004F3504">
        <w:rPr>
          <w:rFonts w:eastAsia="Times New Roman" w:cstheme="minorHAnsi"/>
          <w:sz w:val="24"/>
          <w:szCs w:val="24"/>
          <w:lang w:eastAsia="es-MX"/>
        </w:rPr>
        <w:t>Juarezco</w:t>
      </w:r>
      <w:proofErr w:type="spellEnd"/>
      <w:r w:rsidRPr="004F3504">
        <w:rPr>
          <w:rFonts w:eastAsia="Times New Roman" w:cstheme="minorHAnsi"/>
          <w:sz w:val="24"/>
          <w:szCs w:val="24"/>
          <w:lang w:eastAsia="es-MX"/>
        </w:rPr>
        <w:t xml:space="preserve">”, “San Antonio” y “El Carmen”, en el cerro de Espejeras en </w:t>
      </w:r>
      <w:proofErr w:type="spellStart"/>
      <w:r w:rsidRPr="004F3504">
        <w:rPr>
          <w:rFonts w:eastAsia="Times New Roman" w:cstheme="minorHAnsi"/>
          <w:sz w:val="24"/>
          <w:szCs w:val="24"/>
          <w:lang w:eastAsia="es-MX"/>
        </w:rPr>
        <w:t>Tetela</w:t>
      </w:r>
      <w:proofErr w:type="spellEnd"/>
      <w:r w:rsidRPr="004F3504">
        <w:rPr>
          <w:rFonts w:eastAsia="Times New Roman" w:cstheme="minorHAnsi"/>
          <w:sz w:val="24"/>
          <w:szCs w:val="24"/>
          <w:lang w:eastAsia="es-MX"/>
        </w:rPr>
        <w:t xml:space="preserve"> de Ocampo.</w:t>
      </w:r>
    </w:p>
    <w:p w:rsidR="004F3504" w:rsidRPr="004F3504" w:rsidRDefault="004F3504" w:rsidP="004F3504">
      <w:pPr>
        <w:shd w:val="clear" w:color="auto" w:fill="FFFFFF"/>
        <w:spacing w:after="120" w:line="300" w:lineRule="atLeast"/>
        <w:rPr>
          <w:rFonts w:eastAsia="Times New Roman" w:cstheme="minorHAnsi"/>
          <w:sz w:val="24"/>
          <w:szCs w:val="24"/>
          <w:lang w:eastAsia="es-MX"/>
        </w:rPr>
      </w:pPr>
      <w:r w:rsidRPr="004F3504">
        <w:rPr>
          <w:rFonts w:eastAsia="Times New Roman" w:cstheme="minorHAnsi"/>
          <w:sz w:val="24"/>
          <w:szCs w:val="24"/>
          <w:lang w:eastAsia="es-MX"/>
        </w:rPr>
        <w:lastRenderedPageBreak/>
        <w:t>Esto representaría la tercera etapa de exploración en la zona, la cual inició en septiembre de 2011, y requeriría la instalación de 27 barrenos en caminos ya construidos en la zona y en otros que serían habilitados con este fin, detalla el resumen ejecutivo del proyecto.</w:t>
      </w:r>
    </w:p>
    <w:p w:rsidR="004F3504" w:rsidRPr="004F3504" w:rsidRDefault="004F3504" w:rsidP="004F3504">
      <w:pPr>
        <w:shd w:val="clear" w:color="auto" w:fill="FFFFFF"/>
        <w:spacing w:after="120" w:line="300" w:lineRule="atLeast"/>
        <w:rPr>
          <w:rFonts w:eastAsia="Times New Roman" w:cstheme="minorHAnsi"/>
          <w:sz w:val="24"/>
          <w:szCs w:val="24"/>
          <w:lang w:eastAsia="es-MX"/>
        </w:rPr>
      </w:pPr>
      <w:r w:rsidRPr="004F3504">
        <w:rPr>
          <w:rFonts w:eastAsia="Times New Roman" w:cstheme="minorHAnsi"/>
          <w:sz w:val="24"/>
          <w:szCs w:val="24"/>
          <w:lang w:eastAsia="es-MX"/>
        </w:rPr>
        <w:t>Además, se especifican algunas medidas de mitigación posibles daños ambientales, como el rescate de la masa forestal y las medidas para evitar el derrame de químicos, pero la empresa destaca en el documento que “no se identificaron impactos ambientales” relacionados con las labores de exploración.</w:t>
      </w:r>
    </w:p>
    <w:p w:rsidR="004F3504" w:rsidRPr="004F3504" w:rsidRDefault="004F3504" w:rsidP="004F3504">
      <w:pPr>
        <w:shd w:val="clear" w:color="auto" w:fill="FFFFFF"/>
        <w:spacing w:after="120" w:line="300" w:lineRule="atLeast"/>
        <w:rPr>
          <w:rFonts w:eastAsia="Times New Roman" w:cstheme="minorHAnsi"/>
          <w:sz w:val="24"/>
          <w:szCs w:val="24"/>
          <w:lang w:eastAsia="es-MX"/>
        </w:rPr>
      </w:pPr>
      <w:r w:rsidRPr="004F3504">
        <w:rPr>
          <w:rFonts w:eastAsia="Times New Roman" w:cstheme="minorHAnsi"/>
          <w:sz w:val="24"/>
          <w:szCs w:val="24"/>
          <w:lang w:eastAsia="es-MX"/>
        </w:rPr>
        <w:t xml:space="preserve">Pese a esto, cabe mencionar que fuentes de la delegación en Puebla de la </w:t>
      </w:r>
      <w:proofErr w:type="spellStart"/>
      <w:r w:rsidRPr="004F3504">
        <w:rPr>
          <w:rFonts w:eastAsia="Times New Roman" w:cstheme="minorHAnsi"/>
          <w:sz w:val="24"/>
          <w:szCs w:val="24"/>
          <w:lang w:eastAsia="es-MX"/>
        </w:rPr>
        <w:t>Semarnat</w:t>
      </w:r>
      <w:proofErr w:type="spellEnd"/>
      <w:r w:rsidRPr="004F3504">
        <w:rPr>
          <w:rFonts w:eastAsia="Times New Roman" w:cstheme="minorHAnsi"/>
          <w:sz w:val="24"/>
          <w:szCs w:val="24"/>
          <w:lang w:eastAsia="es-MX"/>
        </w:rPr>
        <w:t xml:space="preserve"> explicaron que si bien el MIA fue turnado desde el 19 de diciembre, este se encuentra detenido pues el resumen ejecutivo que se anexó no estaba completo, pero una vez que este sea corregido continuará el proceso de estudio del mismo.</w:t>
      </w:r>
    </w:p>
    <w:p w:rsidR="004F3504" w:rsidRPr="004F3504" w:rsidRDefault="004F3504" w:rsidP="004F3504">
      <w:pPr>
        <w:shd w:val="clear" w:color="auto" w:fill="FFFFFF"/>
        <w:spacing w:after="120" w:line="300" w:lineRule="atLeast"/>
        <w:rPr>
          <w:rFonts w:eastAsia="Times New Roman" w:cstheme="minorHAnsi"/>
          <w:sz w:val="24"/>
          <w:szCs w:val="24"/>
          <w:lang w:eastAsia="es-MX"/>
        </w:rPr>
      </w:pPr>
      <w:r w:rsidRPr="004F3504">
        <w:rPr>
          <w:rFonts w:eastAsia="Times New Roman" w:cstheme="minorHAnsi"/>
          <w:sz w:val="24"/>
          <w:szCs w:val="24"/>
          <w:lang w:eastAsia="es-MX"/>
        </w:rPr>
        <w:t xml:space="preserve">En caso de que se hayan solventado las observaciones hechas por la </w:t>
      </w:r>
      <w:proofErr w:type="spellStart"/>
      <w:r w:rsidRPr="004F3504">
        <w:rPr>
          <w:rFonts w:eastAsia="Times New Roman" w:cstheme="minorHAnsi"/>
          <w:sz w:val="24"/>
          <w:szCs w:val="24"/>
          <w:lang w:eastAsia="es-MX"/>
        </w:rPr>
        <w:t>Semarnat</w:t>
      </w:r>
      <w:proofErr w:type="spellEnd"/>
      <w:r w:rsidRPr="004F3504">
        <w:rPr>
          <w:rFonts w:eastAsia="Times New Roman" w:cstheme="minorHAnsi"/>
          <w:sz w:val="24"/>
          <w:szCs w:val="24"/>
          <w:lang w:eastAsia="es-MX"/>
        </w:rPr>
        <w:t xml:space="preserve"> en agosto del año pasado, se le podría dar la autorización a la empresa, propiedad de Carlos Slim Helú, para retomar las labores en el cerro Espejeras, el cual se encuentra a menos de cinco kilómetros de la cabecera municipal de </w:t>
      </w:r>
      <w:proofErr w:type="spellStart"/>
      <w:r w:rsidRPr="004F3504">
        <w:rPr>
          <w:rFonts w:eastAsia="Times New Roman" w:cstheme="minorHAnsi"/>
          <w:sz w:val="24"/>
          <w:szCs w:val="24"/>
          <w:lang w:eastAsia="es-MX"/>
        </w:rPr>
        <w:t>Tetela</w:t>
      </w:r>
      <w:proofErr w:type="spellEnd"/>
      <w:r w:rsidRPr="004F3504">
        <w:rPr>
          <w:rFonts w:eastAsia="Times New Roman" w:cstheme="minorHAnsi"/>
          <w:sz w:val="24"/>
          <w:szCs w:val="24"/>
          <w:lang w:eastAsia="es-MX"/>
        </w:rPr>
        <w:t xml:space="preserve"> de Ocampo.</w:t>
      </w:r>
    </w:p>
    <w:p w:rsidR="004F3504" w:rsidRPr="004F3504" w:rsidRDefault="004F3504" w:rsidP="004F3504">
      <w:pPr>
        <w:shd w:val="clear" w:color="auto" w:fill="FFFFFF"/>
        <w:spacing w:after="0" w:line="300" w:lineRule="atLeast"/>
        <w:rPr>
          <w:rFonts w:eastAsia="Times New Roman" w:cstheme="minorHAnsi"/>
          <w:sz w:val="24"/>
          <w:szCs w:val="24"/>
          <w:lang w:eastAsia="es-MX"/>
        </w:rPr>
      </w:pPr>
      <w:r w:rsidRPr="004F3504">
        <w:rPr>
          <w:rFonts w:eastAsia="Times New Roman" w:cstheme="minorHAnsi"/>
          <w:b/>
          <w:bCs/>
          <w:sz w:val="24"/>
          <w:szCs w:val="24"/>
          <w:lang w:eastAsia="es-MX"/>
        </w:rPr>
        <w:t>Ley permite que ciudadanos opinen sobre proyectos durante el período de análisis</w:t>
      </w:r>
    </w:p>
    <w:p w:rsidR="004F3504" w:rsidRPr="004F3504" w:rsidRDefault="004F3504" w:rsidP="004F3504">
      <w:pPr>
        <w:shd w:val="clear" w:color="auto" w:fill="FFFFFF"/>
        <w:spacing w:after="120" w:line="300" w:lineRule="atLeast"/>
        <w:rPr>
          <w:rFonts w:eastAsia="Times New Roman" w:cstheme="minorHAnsi"/>
          <w:sz w:val="24"/>
          <w:szCs w:val="24"/>
          <w:lang w:eastAsia="es-MX"/>
        </w:rPr>
      </w:pPr>
      <w:r w:rsidRPr="004F3504">
        <w:rPr>
          <w:rFonts w:eastAsia="Times New Roman" w:cstheme="minorHAnsi"/>
          <w:sz w:val="24"/>
          <w:szCs w:val="24"/>
          <w:lang w:eastAsia="es-MX"/>
        </w:rPr>
        <w:t>En el artículo 34 de la Ley General de Equilibrio Ecológico y la Protección al Ambiente, se establece que todo aquel que presente un Manifiesto de Impacto Ambiental para el desarrollo de un proyecto deberá publicar un extracto o resumen del mismo en “un periódico de amplia circulación en la entidad federativa de que se trate”.</w:t>
      </w:r>
    </w:p>
    <w:p w:rsidR="004F3504" w:rsidRPr="004F3504" w:rsidRDefault="004F3504" w:rsidP="004F3504">
      <w:pPr>
        <w:shd w:val="clear" w:color="auto" w:fill="FFFFFF"/>
        <w:spacing w:after="120" w:line="300" w:lineRule="atLeast"/>
        <w:rPr>
          <w:rFonts w:eastAsia="Times New Roman" w:cstheme="minorHAnsi"/>
          <w:sz w:val="24"/>
          <w:szCs w:val="24"/>
          <w:lang w:eastAsia="es-MX"/>
        </w:rPr>
      </w:pPr>
      <w:r w:rsidRPr="004F3504">
        <w:rPr>
          <w:rFonts w:eastAsia="Times New Roman" w:cstheme="minorHAnsi"/>
          <w:sz w:val="24"/>
          <w:szCs w:val="24"/>
          <w:lang w:eastAsia="es-MX"/>
        </w:rPr>
        <w:t>Esto se tendrá que dar en un plazo de cinco días a partir de que se entregue en MIA ante la dependencia.</w:t>
      </w:r>
      <w:r w:rsidR="00186D0F">
        <w:rPr>
          <w:rFonts w:eastAsia="Times New Roman" w:cstheme="minorHAnsi"/>
          <w:sz w:val="24"/>
          <w:szCs w:val="24"/>
          <w:lang w:eastAsia="es-MX"/>
        </w:rPr>
        <w:t xml:space="preserve"> </w:t>
      </w:r>
      <w:bookmarkStart w:id="0" w:name="_GoBack"/>
      <w:bookmarkEnd w:id="0"/>
      <w:r w:rsidRPr="004F3504">
        <w:rPr>
          <w:rFonts w:eastAsia="Times New Roman" w:cstheme="minorHAnsi"/>
          <w:sz w:val="24"/>
          <w:szCs w:val="24"/>
          <w:lang w:eastAsia="es-MX"/>
        </w:rPr>
        <w:t xml:space="preserve">Posterior a esto, los ciudadanos tendrán un plazo de diez días para solicitar a la </w:t>
      </w:r>
      <w:proofErr w:type="spellStart"/>
      <w:r w:rsidRPr="004F3504">
        <w:rPr>
          <w:rFonts w:eastAsia="Times New Roman" w:cstheme="minorHAnsi"/>
          <w:sz w:val="24"/>
          <w:szCs w:val="24"/>
          <w:lang w:eastAsia="es-MX"/>
        </w:rPr>
        <w:t>Semarnat</w:t>
      </w:r>
      <w:proofErr w:type="spellEnd"/>
      <w:r w:rsidRPr="004F3504">
        <w:rPr>
          <w:rFonts w:eastAsia="Times New Roman" w:cstheme="minorHAnsi"/>
          <w:sz w:val="24"/>
          <w:szCs w:val="24"/>
          <w:lang w:eastAsia="es-MX"/>
        </w:rPr>
        <w:t xml:space="preserve"> se haga público el MIA, siempre y cuando el </w:t>
      </w:r>
      <w:proofErr w:type="spellStart"/>
      <w:r w:rsidRPr="004F3504">
        <w:rPr>
          <w:rFonts w:eastAsia="Times New Roman" w:cstheme="minorHAnsi"/>
          <w:sz w:val="24"/>
          <w:szCs w:val="24"/>
          <w:lang w:eastAsia="es-MX"/>
        </w:rPr>
        <w:t>promovente</w:t>
      </w:r>
      <w:proofErr w:type="spellEnd"/>
      <w:r w:rsidRPr="004F3504">
        <w:rPr>
          <w:rFonts w:eastAsia="Times New Roman" w:cstheme="minorHAnsi"/>
          <w:sz w:val="24"/>
          <w:szCs w:val="24"/>
          <w:lang w:eastAsia="es-MX"/>
        </w:rPr>
        <w:t xml:space="preserve"> no haya pedido que este se maneje de manera confidencial.</w:t>
      </w:r>
    </w:p>
    <w:p w:rsidR="004F3504" w:rsidRPr="004F3504" w:rsidRDefault="004F3504" w:rsidP="004F3504">
      <w:pPr>
        <w:shd w:val="clear" w:color="auto" w:fill="FFFFFF"/>
        <w:spacing w:after="120" w:line="300" w:lineRule="atLeast"/>
        <w:rPr>
          <w:rFonts w:eastAsia="Times New Roman" w:cstheme="minorHAnsi"/>
          <w:sz w:val="24"/>
          <w:szCs w:val="24"/>
          <w:lang w:eastAsia="es-MX"/>
        </w:rPr>
      </w:pPr>
      <w:r w:rsidRPr="004F3504">
        <w:rPr>
          <w:rFonts w:eastAsia="Times New Roman" w:cstheme="minorHAnsi"/>
          <w:sz w:val="24"/>
          <w:szCs w:val="24"/>
          <w:lang w:eastAsia="es-MX"/>
        </w:rPr>
        <w:t>Una vez que se ponga a disposición el documento, “cualquier interesado” tendrá 20 días para “proponer el establecimiento de medidas de prevención y mitigación adicionales”.</w:t>
      </w:r>
    </w:p>
    <w:p w:rsidR="004F3504" w:rsidRPr="004F3504" w:rsidRDefault="004F3504" w:rsidP="004F3504">
      <w:pPr>
        <w:shd w:val="clear" w:color="auto" w:fill="FFFFFF"/>
        <w:spacing w:after="120" w:line="300" w:lineRule="atLeast"/>
        <w:rPr>
          <w:rFonts w:eastAsia="Times New Roman" w:cstheme="minorHAnsi"/>
          <w:sz w:val="24"/>
          <w:szCs w:val="24"/>
          <w:lang w:eastAsia="es-MX"/>
        </w:rPr>
      </w:pPr>
      <w:r w:rsidRPr="004F3504">
        <w:rPr>
          <w:rFonts w:eastAsia="Times New Roman" w:cstheme="minorHAnsi"/>
          <w:sz w:val="24"/>
          <w:szCs w:val="24"/>
          <w:lang w:eastAsia="es-MX"/>
        </w:rPr>
        <w:t xml:space="preserve">Cabe recordar que a principios de esta semana el alcalde de </w:t>
      </w:r>
      <w:proofErr w:type="spellStart"/>
      <w:r w:rsidRPr="004F3504">
        <w:rPr>
          <w:rFonts w:eastAsia="Times New Roman" w:cstheme="minorHAnsi"/>
          <w:sz w:val="24"/>
          <w:szCs w:val="24"/>
          <w:lang w:eastAsia="es-MX"/>
        </w:rPr>
        <w:t>Tetela</w:t>
      </w:r>
      <w:proofErr w:type="spellEnd"/>
      <w:r w:rsidRPr="004F3504">
        <w:rPr>
          <w:rFonts w:eastAsia="Times New Roman" w:cstheme="minorHAnsi"/>
          <w:sz w:val="24"/>
          <w:szCs w:val="24"/>
          <w:lang w:eastAsia="es-MX"/>
        </w:rPr>
        <w:t xml:space="preserve"> de Ocampo, Marco Antonio Uribe Peña, dio a conocer que al menos 10 propietarios de terrenos del cerro de Espejeras están en disposición de iniciar los trámites para que sus predios sean nombrados como áreas naturales protegidas para evitar la instalación de la mina de </w:t>
      </w:r>
      <w:proofErr w:type="spellStart"/>
      <w:r w:rsidRPr="004F3504">
        <w:rPr>
          <w:rFonts w:eastAsia="Times New Roman" w:cstheme="minorHAnsi"/>
          <w:sz w:val="24"/>
          <w:szCs w:val="24"/>
          <w:lang w:eastAsia="es-MX"/>
        </w:rPr>
        <w:t>Frisco</w:t>
      </w:r>
      <w:proofErr w:type="spellEnd"/>
      <w:r w:rsidRPr="004F3504">
        <w:rPr>
          <w:rFonts w:eastAsia="Times New Roman" w:cstheme="minorHAnsi"/>
          <w:sz w:val="24"/>
          <w:szCs w:val="24"/>
          <w:lang w:eastAsia="es-MX"/>
        </w:rPr>
        <w:t>.</w:t>
      </w:r>
    </w:p>
    <w:p w:rsidR="004F3504" w:rsidRDefault="004F3504" w:rsidP="004F3504">
      <w:pPr>
        <w:shd w:val="clear" w:color="auto" w:fill="FFFFFF"/>
        <w:spacing w:after="0" w:line="300" w:lineRule="atLeast"/>
        <w:rPr>
          <w:rFonts w:eastAsia="Times New Roman" w:cstheme="minorHAnsi"/>
          <w:sz w:val="24"/>
          <w:szCs w:val="24"/>
          <w:lang w:eastAsia="es-MX"/>
        </w:rPr>
      </w:pPr>
      <w:r w:rsidRPr="004F3504">
        <w:rPr>
          <w:rFonts w:eastAsia="Times New Roman" w:cstheme="minorHAnsi"/>
          <w:sz w:val="24"/>
          <w:szCs w:val="24"/>
          <w:lang w:eastAsia="es-MX"/>
        </w:rPr>
        <w:t xml:space="preserve">Desde mediados del año pasado los habitantes de este municipio conformaron la asociación </w:t>
      </w:r>
      <w:proofErr w:type="spellStart"/>
      <w:r w:rsidRPr="004F3504">
        <w:rPr>
          <w:rFonts w:eastAsia="Times New Roman" w:cstheme="minorHAnsi"/>
          <w:sz w:val="24"/>
          <w:szCs w:val="24"/>
          <w:lang w:eastAsia="es-MX"/>
        </w:rPr>
        <w:t>Tetela</w:t>
      </w:r>
      <w:proofErr w:type="spellEnd"/>
      <w:r w:rsidRPr="004F3504">
        <w:rPr>
          <w:rFonts w:eastAsia="Times New Roman" w:cstheme="minorHAnsi"/>
          <w:sz w:val="24"/>
          <w:szCs w:val="24"/>
          <w:lang w:eastAsia="es-MX"/>
        </w:rPr>
        <w:t xml:space="preserve"> Hacia el Futuro, con la cual han manifestado en diferentes foros su rechazo total al proyecto minero, pues este ocasionaría daños al ecosistema de la zona, además de que se destruiría parte del cerro Espejeras, el cual es el nacimiento de ríos importantes para la zona de la Sierra Norte de Puebla.</w:t>
      </w:r>
    </w:p>
    <w:p w:rsidR="004F3504" w:rsidRPr="004F3504" w:rsidRDefault="004F3504" w:rsidP="004F3504">
      <w:pPr>
        <w:shd w:val="clear" w:color="auto" w:fill="FFFFFF"/>
        <w:spacing w:after="0" w:line="300" w:lineRule="atLeast"/>
        <w:rPr>
          <w:rFonts w:eastAsia="Times New Roman" w:cstheme="minorHAnsi"/>
          <w:sz w:val="24"/>
          <w:szCs w:val="24"/>
          <w:lang w:eastAsia="es-MX"/>
        </w:rPr>
      </w:pPr>
    </w:p>
    <w:p w:rsidR="004F3504" w:rsidRPr="004F3504" w:rsidRDefault="004F3504">
      <w:pPr>
        <w:rPr>
          <w:rFonts w:cstheme="minorHAnsi"/>
          <w:sz w:val="24"/>
          <w:szCs w:val="24"/>
        </w:rPr>
      </w:pPr>
      <w:r>
        <w:rPr>
          <w:rFonts w:cstheme="minorHAnsi"/>
          <w:sz w:val="24"/>
          <w:szCs w:val="24"/>
        </w:rPr>
        <w:t xml:space="preserve">REFERENCIAS: </w:t>
      </w:r>
      <w:r w:rsidRPr="004F3504">
        <w:rPr>
          <w:rFonts w:cstheme="minorHAnsi"/>
          <w:sz w:val="24"/>
          <w:szCs w:val="24"/>
        </w:rPr>
        <w:t>http://www.e-consulta.com/2013/index.php/2012-06-13-18-40-00/ecologia/item/insiste-empresa-de-slim-en-abrir-mina-en-tetela-para-extraer-oro</w:t>
      </w:r>
    </w:p>
    <w:sectPr w:rsidR="004F3504" w:rsidRPr="004F35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A5624"/>
    <w:multiLevelType w:val="multilevel"/>
    <w:tmpl w:val="F6D85F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2C0C10"/>
    <w:multiLevelType w:val="multilevel"/>
    <w:tmpl w:val="FCF2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A86F28"/>
    <w:multiLevelType w:val="multilevel"/>
    <w:tmpl w:val="2D84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145D94"/>
    <w:multiLevelType w:val="multilevel"/>
    <w:tmpl w:val="920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504"/>
    <w:rsid w:val="00052026"/>
    <w:rsid w:val="00086333"/>
    <w:rsid w:val="0013123B"/>
    <w:rsid w:val="00186D0F"/>
    <w:rsid w:val="0031439D"/>
    <w:rsid w:val="003D6ABD"/>
    <w:rsid w:val="004A0E17"/>
    <w:rsid w:val="004F3504"/>
    <w:rsid w:val="00652EC7"/>
    <w:rsid w:val="006B4EC4"/>
    <w:rsid w:val="00805BF1"/>
    <w:rsid w:val="00822BC4"/>
    <w:rsid w:val="009B5867"/>
    <w:rsid w:val="00A80B0E"/>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F35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link w:val="Ttulo3Car"/>
    <w:uiPriority w:val="9"/>
    <w:qFormat/>
    <w:rsid w:val="004F3504"/>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F3504"/>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rsid w:val="004F3504"/>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4F3504"/>
    <w:rPr>
      <w:color w:val="0000FF"/>
      <w:u w:val="single"/>
    </w:rPr>
  </w:style>
  <w:style w:type="character" w:customStyle="1" w:styleId="apple-converted-space">
    <w:name w:val="apple-converted-space"/>
    <w:basedOn w:val="Fuentedeprrafopredeter"/>
    <w:rsid w:val="004F3504"/>
  </w:style>
  <w:style w:type="character" w:customStyle="1" w:styleId="polltitulo">
    <w:name w:val="poll_titulo"/>
    <w:basedOn w:val="Fuentedeprrafopredeter"/>
    <w:rsid w:val="004F3504"/>
  </w:style>
  <w:style w:type="paragraph" w:styleId="z-Principiodelformulario">
    <w:name w:val="HTML Top of Form"/>
    <w:basedOn w:val="Normal"/>
    <w:next w:val="Normal"/>
    <w:link w:val="z-PrincipiodelformularioCar"/>
    <w:hidden/>
    <w:uiPriority w:val="99"/>
    <w:semiHidden/>
    <w:unhideWhenUsed/>
    <w:rsid w:val="004F3504"/>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4F3504"/>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4F3504"/>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4F3504"/>
    <w:rPr>
      <w:rFonts w:ascii="Arial" w:eastAsia="Times New Roman" w:hAnsi="Arial" w:cs="Arial"/>
      <w:vanish/>
      <w:sz w:val="16"/>
      <w:szCs w:val="16"/>
      <w:lang w:eastAsia="es-MX"/>
    </w:rPr>
  </w:style>
  <w:style w:type="paragraph" w:styleId="NormalWeb">
    <w:name w:val="Normal (Web)"/>
    <w:basedOn w:val="Normal"/>
    <w:uiPriority w:val="99"/>
    <w:semiHidden/>
    <w:unhideWhenUsed/>
    <w:rsid w:val="004F350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F3504"/>
    <w:rPr>
      <w:b/>
      <w:bCs/>
    </w:rPr>
  </w:style>
  <w:style w:type="paragraph" w:styleId="Textodeglobo">
    <w:name w:val="Balloon Text"/>
    <w:basedOn w:val="Normal"/>
    <w:link w:val="TextodegloboCar"/>
    <w:uiPriority w:val="99"/>
    <w:semiHidden/>
    <w:unhideWhenUsed/>
    <w:rsid w:val="004F35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35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F35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link w:val="Ttulo3Car"/>
    <w:uiPriority w:val="9"/>
    <w:qFormat/>
    <w:rsid w:val="004F3504"/>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F3504"/>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rsid w:val="004F3504"/>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4F3504"/>
    <w:rPr>
      <w:color w:val="0000FF"/>
      <w:u w:val="single"/>
    </w:rPr>
  </w:style>
  <w:style w:type="character" w:customStyle="1" w:styleId="apple-converted-space">
    <w:name w:val="apple-converted-space"/>
    <w:basedOn w:val="Fuentedeprrafopredeter"/>
    <w:rsid w:val="004F3504"/>
  </w:style>
  <w:style w:type="character" w:customStyle="1" w:styleId="polltitulo">
    <w:name w:val="poll_titulo"/>
    <w:basedOn w:val="Fuentedeprrafopredeter"/>
    <w:rsid w:val="004F3504"/>
  </w:style>
  <w:style w:type="paragraph" w:styleId="z-Principiodelformulario">
    <w:name w:val="HTML Top of Form"/>
    <w:basedOn w:val="Normal"/>
    <w:next w:val="Normal"/>
    <w:link w:val="z-PrincipiodelformularioCar"/>
    <w:hidden/>
    <w:uiPriority w:val="99"/>
    <w:semiHidden/>
    <w:unhideWhenUsed/>
    <w:rsid w:val="004F3504"/>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4F3504"/>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4F3504"/>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4F3504"/>
    <w:rPr>
      <w:rFonts w:ascii="Arial" w:eastAsia="Times New Roman" w:hAnsi="Arial" w:cs="Arial"/>
      <w:vanish/>
      <w:sz w:val="16"/>
      <w:szCs w:val="16"/>
      <w:lang w:eastAsia="es-MX"/>
    </w:rPr>
  </w:style>
  <w:style w:type="paragraph" w:styleId="NormalWeb">
    <w:name w:val="Normal (Web)"/>
    <w:basedOn w:val="Normal"/>
    <w:uiPriority w:val="99"/>
    <w:semiHidden/>
    <w:unhideWhenUsed/>
    <w:rsid w:val="004F350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F3504"/>
    <w:rPr>
      <w:b/>
      <w:bCs/>
    </w:rPr>
  </w:style>
  <w:style w:type="paragraph" w:styleId="Textodeglobo">
    <w:name w:val="Balloon Text"/>
    <w:basedOn w:val="Normal"/>
    <w:link w:val="TextodegloboCar"/>
    <w:uiPriority w:val="99"/>
    <w:semiHidden/>
    <w:unhideWhenUsed/>
    <w:rsid w:val="004F35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35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89536">
      <w:bodyDiv w:val="1"/>
      <w:marLeft w:val="0"/>
      <w:marRight w:val="0"/>
      <w:marTop w:val="0"/>
      <w:marBottom w:val="0"/>
      <w:divBdr>
        <w:top w:val="none" w:sz="0" w:space="0" w:color="auto"/>
        <w:left w:val="none" w:sz="0" w:space="0" w:color="auto"/>
        <w:bottom w:val="none" w:sz="0" w:space="0" w:color="auto"/>
        <w:right w:val="none" w:sz="0" w:space="0" w:color="auto"/>
      </w:divBdr>
      <w:divsChild>
        <w:div w:id="782381114">
          <w:marLeft w:val="0"/>
          <w:marRight w:val="0"/>
          <w:marTop w:val="0"/>
          <w:marBottom w:val="0"/>
          <w:divBdr>
            <w:top w:val="none" w:sz="0" w:space="0" w:color="auto"/>
            <w:left w:val="none" w:sz="0" w:space="0" w:color="auto"/>
            <w:bottom w:val="none" w:sz="0" w:space="0" w:color="auto"/>
            <w:right w:val="none" w:sz="0" w:space="0" w:color="auto"/>
          </w:divBdr>
          <w:divsChild>
            <w:div w:id="1182670118">
              <w:marLeft w:val="0"/>
              <w:marRight w:val="0"/>
              <w:marTop w:val="0"/>
              <w:marBottom w:val="0"/>
              <w:divBdr>
                <w:top w:val="none" w:sz="0" w:space="0" w:color="auto"/>
                <w:left w:val="none" w:sz="0" w:space="0" w:color="auto"/>
                <w:bottom w:val="none" w:sz="0" w:space="0" w:color="auto"/>
                <w:right w:val="none" w:sz="0" w:space="0" w:color="auto"/>
              </w:divBdr>
              <w:divsChild>
                <w:div w:id="1409645772">
                  <w:marLeft w:val="0"/>
                  <w:marRight w:val="0"/>
                  <w:marTop w:val="0"/>
                  <w:marBottom w:val="0"/>
                  <w:divBdr>
                    <w:top w:val="none" w:sz="0" w:space="0" w:color="auto"/>
                    <w:left w:val="none" w:sz="0" w:space="0" w:color="auto"/>
                    <w:bottom w:val="none" w:sz="0" w:space="0" w:color="auto"/>
                    <w:right w:val="none" w:sz="0" w:space="0" w:color="auto"/>
                  </w:divBdr>
                  <w:divsChild>
                    <w:div w:id="5326458">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136024550">
              <w:marLeft w:val="0"/>
              <w:marRight w:val="0"/>
              <w:marTop w:val="0"/>
              <w:marBottom w:val="0"/>
              <w:divBdr>
                <w:top w:val="none" w:sz="0" w:space="0" w:color="auto"/>
                <w:left w:val="none" w:sz="0" w:space="0" w:color="auto"/>
                <w:bottom w:val="none" w:sz="0" w:space="0" w:color="auto"/>
                <w:right w:val="none" w:sz="0" w:space="0" w:color="auto"/>
              </w:divBdr>
            </w:div>
            <w:div w:id="269170742">
              <w:marLeft w:val="0"/>
              <w:marRight w:val="0"/>
              <w:marTop w:val="0"/>
              <w:marBottom w:val="0"/>
              <w:divBdr>
                <w:top w:val="none" w:sz="0" w:space="0" w:color="auto"/>
                <w:left w:val="none" w:sz="0" w:space="0" w:color="auto"/>
                <w:bottom w:val="none" w:sz="0" w:space="0" w:color="auto"/>
                <w:right w:val="none" w:sz="0" w:space="0" w:color="auto"/>
              </w:divBdr>
              <w:divsChild>
                <w:div w:id="807430918">
                  <w:marLeft w:val="0"/>
                  <w:marRight w:val="225"/>
                  <w:marTop w:val="0"/>
                  <w:marBottom w:val="0"/>
                  <w:divBdr>
                    <w:top w:val="none" w:sz="0" w:space="0" w:color="auto"/>
                    <w:left w:val="none" w:sz="0" w:space="0" w:color="auto"/>
                    <w:bottom w:val="none" w:sz="0" w:space="0" w:color="auto"/>
                    <w:right w:val="none" w:sz="0" w:space="0" w:color="auto"/>
                  </w:divBdr>
                </w:div>
                <w:div w:id="1645230681">
                  <w:marLeft w:val="0"/>
                  <w:marRight w:val="0"/>
                  <w:marTop w:val="0"/>
                  <w:marBottom w:val="0"/>
                  <w:divBdr>
                    <w:top w:val="none" w:sz="0" w:space="0" w:color="auto"/>
                    <w:left w:val="none" w:sz="0" w:space="0" w:color="auto"/>
                    <w:bottom w:val="none" w:sz="0" w:space="0" w:color="auto"/>
                    <w:right w:val="none" w:sz="0" w:space="0" w:color="auto"/>
                  </w:divBdr>
                </w:div>
              </w:divsChild>
            </w:div>
            <w:div w:id="239561311">
              <w:marLeft w:val="0"/>
              <w:marRight w:val="0"/>
              <w:marTop w:val="0"/>
              <w:marBottom w:val="0"/>
              <w:divBdr>
                <w:top w:val="none" w:sz="0" w:space="0" w:color="auto"/>
                <w:left w:val="none" w:sz="0" w:space="0" w:color="auto"/>
                <w:bottom w:val="none" w:sz="0" w:space="0" w:color="auto"/>
                <w:right w:val="none" w:sz="0" w:space="0" w:color="auto"/>
              </w:divBdr>
              <w:divsChild>
                <w:div w:id="195050030">
                  <w:marLeft w:val="0"/>
                  <w:marRight w:val="0"/>
                  <w:marTop w:val="150"/>
                  <w:marBottom w:val="150"/>
                  <w:divBdr>
                    <w:top w:val="none" w:sz="0" w:space="0" w:color="auto"/>
                    <w:left w:val="none" w:sz="0" w:space="0" w:color="auto"/>
                    <w:bottom w:val="none" w:sz="0" w:space="0" w:color="auto"/>
                    <w:right w:val="none" w:sz="0" w:space="0" w:color="auto"/>
                  </w:divBdr>
                </w:div>
              </w:divsChild>
            </w:div>
            <w:div w:id="1999071104">
              <w:marLeft w:val="0"/>
              <w:marRight w:val="0"/>
              <w:marTop w:val="0"/>
              <w:marBottom w:val="0"/>
              <w:divBdr>
                <w:top w:val="none" w:sz="0" w:space="0" w:color="auto"/>
                <w:left w:val="none" w:sz="0" w:space="0" w:color="auto"/>
                <w:bottom w:val="none" w:sz="0" w:space="0" w:color="auto"/>
                <w:right w:val="none" w:sz="0" w:space="0" w:color="auto"/>
              </w:divBdr>
              <w:divsChild>
                <w:div w:id="1349791430">
                  <w:marLeft w:val="0"/>
                  <w:marRight w:val="0"/>
                  <w:marTop w:val="0"/>
                  <w:marBottom w:val="0"/>
                  <w:divBdr>
                    <w:top w:val="none" w:sz="0" w:space="0" w:color="auto"/>
                    <w:left w:val="none" w:sz="0" w:space="0" w:color="auto"/>
                    <w:bottom w:val="none" w:sz="0" w:space="0" w:color="auto"/>
                    <w:right w:val="none" w:sz="0" w:space="0" w:color="auto"/>
                  </w:divBdr>
                  <w:divsChild>
                    <w:div w:id="1689062236">
                      <w:marLeft w:val="0"/>
                      <w:marRight w:val="0"/>
                      <w:marTop w:val="0"/>
                      <w:marBottom w:val="0"/>
                      <w:divBdr>
                        <w:top w:val="single" w:sz="6" w:space="0" w:color="DDDDDD"/>
                        <w:left w:val="single" w:sz="6" w:space="0" w:color="DDDDDD"/>
                        <w:bottom w:val="single" w:sz="6" w:space="0" w:color="DDDDDD"/>
                        <w:right w:val="single" w:sz="6" w:space="0" w:color="DDDDDD"/>
                      </w:divBdr>
                      <w:divsChild>
                        <w:div w:id="974287582">
                          <w:marLeft w:val="0"/>
                          <w:marRight w:val="0"/>
                          <w:marTop w:val="0"/>
                          <w:marBottom w:val="0"/>
                          <w:divBdr>
                            <w:top w:val="none" w:sz="0" w:space="0" w:color="auto"/>
                            <w:left w:val="none" w:sz="0" w:space="0" w:color="auto"/>
                            <w:bottom w:val="none" w:sz="0" w:space="0" w:color="auto"/>
                            <w:right w:val="none" w:sz="0" w:space="0" w:color="auto"/>
                          </w:divBdr>
                          <w:divsChild>
                            <w:div w:id="186385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73770">
          <w:marLeft w:val="0"/>
          <w:marRight w:val="0"/>
          <w:marTop w:val="375"/>
          <w:marBottom w:val="0"/>
          <w:divBdr>
            <w:top w:val="none" w:sz="0" w:space="0" w:color="auto"/>
            <w:left w:val="none" w:sz="0" w:space="0" w:color="auto"/>
            <w:bottom w:val="none" w:sz="0" w:space="0" w:color="auto"/>
            <w:right w:val="none" w:sz="0" w:space="0" w:color="auto"/>
          </w:divBdr>
          <w:divsChild>
            <w:div w:id="119350903">
              <w:marLeft w:val="300"/>
              <w:marRight w:val="0"/>
              <w:marTop w:val="0"/>
              <w:marBottom w:val="300"/>
              <w:divBdr>
                <w:top w:val="none" w:sz="0" w:space="0" w:color="auto"/>
                <w:left w:val="single" w:sz="6" w:space="8" w:color="BEBEBE"/>
                <w:bottom w:val="single" w:sz="6" w:space="0" w:color="BEBEBE"/>
                <w:right w:val="none" w:sz="0" w:space="0" w:color="auto"/>
              </w:divBdr>
              <w:divsChild>
                <w:div w:id="1885366210">
                  <w:marLeft w:val="0"/>
                  <w:marRight w:val="0"/>
                  <w:marTop w:val="0"/>
                  <w:marBottom w:val="0"/>
                  <w:divBdr>
                    <w:top w:val="none" w:sz="0" w:space="0" w:color="auto"/>
                    <w:left w:val="none" w:sz="0" w:space="0" w:color="auto"/>
                    <w:bottom w:val="none" w:sz="0" w:space="0" w:color="auto"/>
                    <w:right w:val="none" w:sz="0" w:space="0" w:color="auto"/>
                  </w:divBdr>
                  <w:divsChild>
                    <w:div w:id="784278258">
                      <w:marLeft w:val="0"/>
                      <w:marRight w:val="0"/>
                      <w:marTop w:val="0"/>
                      <w:marBottom w:val="0"/>
                      <w:divBdr>
                        <w:top w:val="none" w:sz="0" w:space="0" w:color="auto"/>
                        <w:left w:val="none" w:sz="0" w:space="0" w:color="auto"/>
                        <w:bottom w:val="none" w:sz="0" w:space="0" w:color="auto"/>
                        <w:right w:val="none" w:sz="0" w:space="0" w:color="auto"/>
                      </w:divBdr>
                    </w:div>
                    <w:div w:id="1273129968">
                      <w:marLeft w:val="0"/>
                      <w:marRight w:val="0"/>
                      <w:marTop w:val="0"/>
                      <w:marBottom w:val="0"/>
                      <w:divBdr>
                        <w:top w:val="none" w:sz="0" w:space="0" w:color="auto"/>
                        <w:left w:val="none" w:sz="0" w:space="0" w:color="auto"/>
                        <w:bottom w:val="none" w:sz="0" w:space="0" w:color="auto"/>
                        <w:right w:val="none" w:sz="0" w:space="0" w:color="auto"/>
                      </w:divBdr>
                      <w:divsChild>
                        <w:div w:id="2038464046">
                          <w:marLeft w:val="0"/>
                          <w:marRight w:val="0"/>
                          <w:marTop w:val="0"/>
                          <w:marBottom w:val="0"/>
                          <w:divBdr>
                            <w:top w:val="none" w:sz="0" w:space="0" w:color="auto"/>
                            <w:left w:val="none" w:sz="0" w:space="0" w:color="auto"/>
                            <w:bottom w:val="none" w:sz="0" w:space="0" w:color="auto"/>
                            <w:right w:val="none" w:sz="0" w:space="0" w:color="auto"/>
                          </w:divBdr>
                        </w:div>
                      </w:divsChild>
                    </w:div>
                    <w:div w:id="1834561902">
                      <w:marLeft w:val="0"/>
                      <w:marRight w:val="0"/>
                      <w:marTop w:val="0"/>
                      <w:marBottom w:val="0"/>
                      <w:divBdr>
                        <w:top w:val="none" w:sz="0" w:space="0" w:color="auto"/>
                        <w:left w:val="none" w:sz="0" w:space="0" w:color="auto"/>
                        <w:bottom w:val="none" w:sz="0" w:space="0" w:color="auto"/>
                        <w:right w:val="none" w:sz="0" w:space="0" w:color="auto"/>
                      </w:divBdr>
                    </w:div>
                  </w:divsChild>
                </w:div>
                <w:div w:id="1473402282">
                  <w:marLeft w:val="0"/>
                  <w:marRight w:val="0"/>
                  <w:marTop w:val="150"/>
                  <w:marBottom w:val="0"/>
                  <w:divBdr>
                    <w:top w:val="none" w:sz="0" w:space="0" w:color="auto"/>
                    <w:left w:val="none" w:sz="0" w:space="0" w:color="auto"/>
                    <w:bottom w:val="none" w:sz="0" w:space="0" w:color="auto"/>
                    <w:right w:val="none" w:sz="0" w:space="0" w:color="auto"/>
                  </w:divBdr>
                  <w:divsChild>
                    <w:div w:id="563219240">
                      <w:marLeft w:val="0"/>
                      <w:marRight w:val="0"/>
                      <w:marTop w:val="0"/>
                      <w:marBottom w:val="0"/>
                      <w:divBdr>
                        <w:top w:val="none" w:sz="0" w:space="0" w:color="auto"/>
                        <w:left w:val="none" w:sz="0" w:space="0" w:color="auto"/>
                        <w:bottom w:val="none" w:sz="0" w:space="0" w:color="auto"/>
                        <w:right w:val="none" w:sz="0" w:space="0" w:color="auto"/>
                      </w:divBdr>
                    </w:div>
                    <w:div w:id="232394463">
                      <w:marLeft w:val="0"/>
                      <w:marRight w:val="0"/>
                      <w:marTop w:val="0"/>
                      <w:marBottom w:val="0"/>
                      <w:divBdr>
                        <w:top w:val="none" w:sz="0" w:space="0" w:color="auto"/>
                        <w:left w:val="none" w:sz="0" w:space="0" w:color="auto"/>
                        <w:bottom w:val="none" w:sz="0" w:space="0" w:color="auto"/>
                        <w:right w:val="none" w:sz="0" w:space="0" w:color="auto"/>
                      </w:divBdr>
                      <w:divsChild>
                        <w:div w:id="1029768039">
                          <w:marLeft w:val="0"/>
                          <w:marRight w:val="0"/>
                          <w:marTop w:val="0"/>
                          <w:marBottom w:val="0"/>
                          <w:divBdr>
                            <w:top w:val="none" w:sz="0" w:space="0" w:color="auto"/>
                            <w:left w:val="none" w:sz="0" w:space="0" w:color="auto"/>
                            <w:bottom w:val="none" w:sz="0" w:space="0" w:color="auto"/>
                            <w:right w:val="none" w:sz="0" w:space="0" w:color="auto"/>
                          </w:divBdr>
                        </w:div>
                      </w:divsChild>
                    </w:div>
                    <w:div w:id="540552104">
                      <w:marLeft w:val="0"/>
                      <w:marRight w:val="0"/>
                      <w:marTop w:val="0"/>
                      <w:marBottom w:val="0"/>
                      <w:divBdr>
                        <w:top w:val="none" w:sz="0" w:space="0" w:color="auto"/>
                        <w:left w:val="none" w:sz="0" w:space="0" w:color="auto"/>
                        <w:bottom w:val="none" w:sz="0" w:space="0" w:color="auto"/>
                        <w:right w:val="none" w:sz="0" w:space="0" w:color="auto"/>
                      </w:divBdr>
                    </w:div>
                  </w:divsChild>
                </w:div>
                <w:div w:id="1300692995">
                  <w:marLeft w:val="0"/>
                  <w:marRight w:val="0"/>
                  <w:marTop w:val="0"/>
                  <w:marBottom w:val="0"/>
                  <w:divBdr>
                    <w:top w:val="none" w:sz="0" w:space="0" w:color="auto"/>
                    <w:left w:val="none" w:sz="0" w:space="0" w:color="auto"/>
                    <w:bottom w:val="none" w:sz="0" w:space="0" w:color="auto"/>
                    <w:right w:val="none" w:sz="0" w:space="0" w:color="auto"/>
                  </w:divBdr>
                  <w:divsChild>
                    <w:div w:id="2013334287">
                      <w:marLeft w:val="75"/>
                      <w:marRight w:val="0"/>
                      <w:marTop w:val="0"/>
                      <w:marBottom w:val="0"/>
                      <w:divBdr>
                        <w:top w:val="none" w:sz="0" w:space="0" w:color="auto"/>
                        <w:left w:val="none" w:sz="0" w:space="0" w:color="auto"/>
                        <w:bottom w:val="none" w:sz="0" w:space="0" w:color="auto"/>
                        <w:right w:val="none" w:sz="0" w:space="0" w:color="auto"/>
                      </w:divBdr>
                    </w:div>
                    <w:div w:id="921448090">
                      <w:marLeft w:val="0"/>
                      <w:marRight w:val="0"/>
                      <w:marTop w:val="0"/>
                      <w:marBottom w:val="0"/>
                      <w:divBdr>
                        <w:top w:val="none" w:sz="0" w:space="0" w:color="auto"/>
                        <w:left w:val="none" w:sz="0" w:space="0" w:color="auto"/>
                        <w:bottom w:val="none" w:sz="0" w:space="0" w:color="auto"/>
                        <w:right w:val="none" w:sz="0" w:space="0" w:color="auto"/>
                      </w:divBdr>
                      <w:divsChild>
                        <w:div w:id="20790888">
                          <w:marLeft w:val="0"/>
                          <w:marRight w:val="0"/>
                          <w:marTop w:val="0"/>
                          <w:marBottom w:val="0"/>
                          <w:divBdr>
                            <w:top w:val="none" w:sz="0" w:space="0" w:color="auto"/>
                            <w:left w:val="none" w:sz="0" w:space="0" w:color="auto"/>
                            <w:bottom w:val="none" w:sz="0" w:space="0" w:color="auto"/>
                            <w:right w:val="none" w:sz="0" w:space="0" w:color="auto"/>
                          </w:divBdr>
                          <w:divsChild>
                            <w:div w:id="1417825204">
                              <w:marLeft w:val="0"/>
                              <w:marRight w:val="0"/>
                              <w:marTop w:val="0"/>
                              <w:marBottom w:val="0"/>
                              <w:divBdr>
                                <w:top w:val="none" w:sz="0" w:space="0" w:color="auto"/>
                                <w:left w:val="none" w:sz="0" w:space="0" w:color="auto"/>
                                <w:bottom w:val="none" w:sz="0" w:space="0" w:color="auto"/>
                                <w:right w:val="none" w:sz="0" w:space="0" w:color="auto"/>
                              </w:divBdr>
                            </w:div>
                            <w:div w:id="1488596698">
                              <w:marLeft w:val="120"/>
                              <w:marRight w:val="0"/>
                              <w:marTop w:val="0"/>
                              <w:marBottom w:val="0"/>
                              <w:divBdr>
                                <w:top w:val="none" w:sz="0" w:space="0" w:color="auto"/>
                                <w:left w:val="none" w:sz="0" w:space="0" w:color="auto"/>
                                <w:bottom w:val="none" w:sz="0" w:space="0" w:color="auto"/>
                                <w:right w:val="none" w:sz="0" w:space="0" w:color="auto"/>
                              </w:divBdr>
                              <w:divsChild>
                                <w:div w:id="2141529183">
                                  <w:marLeft w:val="0"/>
                                  <w:marRight w:val="0"/>
                                  <w:marTop w:val="0"/>
                                  <w:marBottom w:val="0"/>
                                  <w:divBdr>
                                    <w:top w:val="none" w:sz="0" w:space="0" w:color="auto"/>
                                    <w:left w:val="none" w:sz="0" w:space="0" w:color="auto"/>
                                    <w:bottom w:val="none" w:sz="0" w:space="0" w:color="auto"/>
                                    <w:right w:val="none" w:sz="0" w:space="0" w:color="auto"/>
                                  </w:divBdr>
                                  <w:divsChild>
                                    <w:div w:id="1535801592">
                                      <w:marLeft w:val="0"/>
                                      <w:marRight w:val="0"/>
                                      <w:marTop w:val="0"/>
                                      <w:marBottom w:val="0"/>
                                      <w:divBdr>
                                        <w:top w:val="none" w:sz="0" w:space="0" w:color="auto"/>
                                        <w:left w:val="none" w:sz="0" w:space="0" w:color="auto"/>
                                        <w:bottom w:val="none" w:sz="0" w:space="0" w:color="auto"/>
                                        <w:right w:val="none" w:sz="0" w:space="0" w:color="auto"/>
                                      </w:divBdr>
                                    </w:div>
                                  </w:divsChild>
                                </w:div>
                                <w:div w:id="18855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995538">
              <w:marLeft w:val="75"/>
              <w:marRight w:val="75"/>
              <w:marTop w:val="0"/>
              <w:marBottom w:val="0"/>
              <w:divBdr>
                <w:top w:val="none" w:sz="0" w:space="0" w:color="auto"/>
                <w:left w:val="none" w:sz="0" w:space="0" w:color="auto"/>
                <w:bottom w:val="none" w:sz="0" w:space="0" w:color="auto"/>
                <w:right w:val="none" w:sz="0" w:space="0" w:color="auto"/>
              </w:divBdr>
              <w:divsChild>
                <w:div w:id="1756198973">
                  <w:marLeft w:val="0"/>
                  <w:marRight w:val="0"/>
                  <w:marTop w:val="0"/>
                  <w:marBottom w:val="0"/>
                  <w:divBdr>
                    <w:top w:val="none" w:sz="0" w:space="0" w:color="auto"/>
                    <w:left w:val="none" w:sz="0" w:space="0" w:color="auto"/>
                    <w:bottom w:val="none" w:sz="0" w:space="0" w:color="auto"/>
                    <w:right w:val="none" w:sz="0" w:space="0" w:color="auto"/>
                  </w:divBdr>
                  <w:divsChild>
                    <w:div w:id="121172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3787</Characters>
  <Application>Microsoft Office Word</Application>
  <DocSecurity>0</DocSecurity>
  <Lines>31</Lines>
  <Paragraphs>8</Paragraphs>
  <ScaleCrop>false</ScaleCrop>
  <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2013-02-08T16:53:00Z</dcterms:created>
  <dcterms:modified xsi:type="dcterms:W3CDTF">2013-02-08T16:55:00Z</dcterms:modified>
</cp:coreProperties>
</file>